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20E9E" w14:textId="77777777" w:rsidR="001C6DB4" w:rsidRDefault="00893F9C">
      <w:pPr>
        <w:spacing w:after="120"/>
        <w:ind w:right="-284"/>
        <w:jc w:val="both"/>
      </w:pPr>
      <w:r>
        <w:rPr>
          <w:noProof/>
        </w:rPr>
        <mc:AlternateContent>
          <mc:Choice Requires="wps">
            <w:drawing>
              <wp:anchor distT="4445" distB="0" distL="4445" distR="0" simplePos="0" relativeHeight="26" behindDoc="0" locked="0" layoutInCell="0" allowOverlap="1" wp14:anchorId="5B11E1F1" wp14:editId="5815CEFD">
                <wp:simplePos x="0" y="0"/>
                <wp:positionH relativeFrom="column">
                  <wp:posOffset>138430</wp:posOffset>
                </wp:positionH>
                <wp:positionV relativeFrom="paragraph">
                  <wp:posOffset>153035</wp:posOffset>
                </wp:positionV>
                <wp:extent cx="5715" cy="14605"/>
                <wp:effectExtent l="0" t="0" r="38100" b="28575"/>
                <wp:wrapNone/>
                <wp:docPr id="1" name="Łącznik prosty ze strzałk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" cy="14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Times New Roman" w:hAnsi="Times New Roman"/>
          <w:sz w:val="16"/>
          <w:szCs w:val="18"/>
        </w:rPr>
        <w:t xml:space="preserve">Projekt „4 ŻYWIOŁY” współfinansowany ze środków Europejskiego Funduszu Społecznego, realizowany przez GD Consulting NON PROFIT Sp. o.o. w partnerstwie z FALCO Rafał Górski na podstawie Umowy o dofinansowanie projektu nr </w:t>
      </w:r>
      <w:r>
        <w:rPr>
          <w:rFonts w:ascii="Times New Roman" w:hAnsi="Times New Roman"/>
          <w:sz w:val="16"/>
          <w:szCs w:val="18"/>
        </w:rPr>
        <w:t>RPSW.08.05.03-26-0156/19 z dnia 25.06.2020r. zawartej z Województwem Świętokrzyskim reprezentowanym przez Zarząd Województwa w ramach Regionalnego Programu Operacyjnego Województwa Świętokrzyskiego na lata 2014-2020, Oś priorytetowa VIII Rozwój edukacji i </w:t>
      </w:r>
      <w:r>
        <w:rPr>
          <w:rFonts w:ascii="Times New Roman" w:hAnsi="Times New Roman"/>
          <w:sz w:val="16"/>
          <w:szCs w:val="18"/>
        </w:rPr>
        <w:t>aktywne społeczeństwo, Działanie 08.05.00 Rozwój i wysoka jakość szkolnictwa zawodowego i kształcenia ustawicznego, Poddziałanie 08.05.03 Edukacja formalna i </w:t>
      </w:r>
      <w:proofErr w:type="spellStart"/>
      <w:r>
        <w:rPr>
          <w:rFonts w:ascii="Times New Roman" w:hAnsi="Times New Roman"/>
          <w:sz w:val="16"/>
          <w:szCs w:val="18"/>
        </w:rPr>
        <w:t>pozaformalna</w:t>
      </w:r>
      <w:proofErr w:type="spellEnd"/>
      <w:r>
        <w:rPr>
          <w:rFonts w:ascii="Times New Roman" w:hAnsi="Times New Roman"/>
          <w:sz w:val="16"/>
          <w:szCs w:val="18"/>
        </w:rPr>
        <w:t xml:space="preserve"> osób dorosłych (projekty konkursowe)</w:t>
      </w:r>
    </w:p>
    <w:p w14:paraId="7097B450" w14:textId="77777777" w:rsidR="001C6DB4" w:rsidRDefault="001C6DB4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29CF93B" w14:textId="77777777" w:rsidR="001C6DB4" w:rsidRDefault="001C6DB4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</w:p>
    <w:p w14:paraId="0B123D0E" w14:textId="77777777" w:rsidR="001C6DB4" w:rsidRDefault="00893F9C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55BCF5DC" w14:textId="77777777" w:rsidR="001C6DB4" w:rsidRDefault="001C6D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2898"/>
        <w:gridCol w:w="6164"/>
      </w:tblGrid>
      <w:tr w:rsidR="001C6DB4" w14:paraId="5597C839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30E677" w14:textId="77777777" w:rsidR="001C6DB4" w:rsidRDefault="00893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527F" w14:textId="77777777" w:rsidR="001C6DB4" w:rsidRDefault="00893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Arial" w:hAnsi="Times New Roman"/>
                <w:b/>
                <w:color w:val="000000"/>
                <w:lang w:eastAsia="pl-PL"/>
              </w:rPr>
              <w:t>RPSW.08.05.03-26-0156/19</w:t>
            </w:r>
          </w:p>
        </w:tc>
      </w:tr>
      <w:tr w:rsidR="001C6DB4" w14:paraId="52EF03ED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E916BD" w14:textId="77777777" w:rsidR="001C6DB4" w:rsidRDefault="00893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A16F2" w14:textId="77777777" w:rsidR="001C6DB4" w:rsidRDefault="00893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„4 ŻYWIOŁY”</w:t>
            </w:r>
          </w:p>
        </w:tc>
      </w:tr>
      <w:tr w:rsidR="001C6DB4" w14:paraId="15CEEDE5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7675E9" w14:textId="77777777" w:rsidR="001C6DB4" w:rsidRDefault="00893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64B2D" w14:textId="77777777" w:rsidR="001C6DB4" w:rsidRDefault="00893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PRAWO JAZDY KAT.C Z KWALIFIKACJĄ WSTĘPNĄ NA PRZEWÓZ RZECZY</w:t>
            </w:r>
          </w:p>
        </w:tc>
      </w:tr>
      <w:tr w:rsidR="001C6DB4" w14:paraId="3BC4B0C2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891713" w14:textId="77777777" w:rsidR="001C6DB4" w:rsidRDefault="00893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Wykonawca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062D" w14:textId="77777777" w:rsidR="001C6DB4" w:rsidRDefault="00893F9C" w:rsidP="004E61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Liga Obrony Kraju Ośrodek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Szkolenia Kierowców w Sandomierzu</w:t>
            </w:r>
          </w:p>
        </w:tc>
      </w:tr>
      <w:tr w:rsidR="001C6DB4" w14:paraId="2629008C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BDD61A" w14:textId="77777777" w:rsidR="001C6DB4" w:rsidRDefault="00893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B4BD5" w14:textId="6DF65A68" w:rsidR="001C6DB4" w:rsidRDefault="00893F9C" w:rsidP="004E61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27-600 Sandomierz, ul.</w:t>
            </w:r>
            <w:r w:rsidR="005B2941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Koseł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22</w:t>
            </w:r>
          </w:p>
        </w:tc>
      </w:tr>
      <w:tr w:rsidR="001C6DB4" w14:paraId="18D2B6C3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06D05B" w14:textId="77777777" w:rsidR="001C6DB4" w:rsidRDefault="00893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3F033" w14:textId="2634292D" w:rsidR="001C6DB4" w:rsidRDefault="00893F9C" w:rsidP="004E61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17 maja 2021</w:t>
            </w:r>
            <w:r w:rsidR="004E613D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-  </w:t>
            </w:r>
            <w:r w:rsidR="005B2941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30</w:t>
            </w:r>
            <w:proofErr w:type="gramEnd"/>
            <w:r w:rsidR="005B2941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czerwca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2021</w:t>
            </w:r>
          </w:p>
        </w:tc>
      </w:tr>
    </w:tbl>
    <w:p w14:paraId="66BA0F55" w14:textId="77777777" w:rsidR="001C6DB4" w:rsidRDefault="001C6D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AEB2E70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7B612A25" w14:textId="77777777" w:rsidR="001C6DB4" w:rsidRDefault="00893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Arial"/>
          <w:b/>
          <w:bCs/>
          <w:color w:val="000000"/>
          <w:sz w:val="28"/>
          <w:szCs w:val="28"/>
          <w:lang w:eastAsia="pl-PL"/>
        </w:rPr>
        <w:t xml:space="preserve">KWALIFIKACJA WSTĘPNA PRZYSPIESZONA </w:t>
      </w:r>
    </w:p>
    <w:p w14:paraId="599AB4C4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pl-PL"/>
        </w:rPr>
      </w:pPr>
    </w:p>
    <w:tbl>
      <w:tblPr>
        <w:tblW w:w="5000" w:type="pct"/>
        <w:tblInd w:w="-100" w:type="dxa"/>
        <w:tblLayout w:type="fixed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1086"/>
        <w:gridCol w:w="1377"/>
        <w:gridCol w:w="2588"/>
        <w:gridCol w:w="1038"/>
        <w:gridCol w:w="1866"/>
      </w:tblGrid>
      <w:tr w:rsidR="001C6DB4" w14:paraId="00226322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F15AFA0" w14:textId="77777777" w:rsidR="001C6DB4" w:rsidRDefault="00893F9C" w:rsidP="004E613D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Kolejny dzień kursu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FF6099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Data realizacji szkolenia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298E65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 xml:space="preserve">Godziny </w:t>
            </w:r>
            <w:r>
              <w:rPr>
                <w:rFonts w:cs="Calibri"/>
                <w:b/>
                <w:sz w:val="20"/>
                <w:szCs w:val="20"/>
              </w:rPr>
              <w:t>realizacji szkolenia</w:t>
            </w:r>
            <w:r>
              <w:rPr>
                <w:rStyle w:val="Zakotwiczenieprzypisudolnego"/>
                <w:rFonts w:cs="Calibri"/>
                <w:b/>
                <w:sz w:val="20"/>
                <w:szCs w:val="20"/>
              </w:rPr>
              <w:footnoteReference w:id="1"/>
            </w:r>
          </w:p>
          <w:p w14:paraId="7A489719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(od do)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D99530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Przedmiot/Temat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3D3D10" w14:textId="77777777" w:rsidR="001C6DB4" w:rsidRDefault="00893F9C" w:rsidP="004E613D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Liczba godzin szkolenia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5C547F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Uwagi</w:t>
            </w:r>
          </w:p>
        </w:tc>
      </w:tr>
      <w:tr w:rsidR="001C6DB4" w:rsidRPr="004E613D" w14:paraId="4A679721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41BE68" w14:textId="77777777" w:rsidR="001C6DB4" w:rsidRDefault="00893F9C" w:rsidP="004E613D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327851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17.05.2021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3EB029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F91519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Charakterystyka układu napędowego w celu jego optymalnego wykorzystania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FAB31D3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3725F" w14:textId="77777777" w:rsidR="001C6DB4" w:rsidRPr="004E613D" w:rsidRDefault="001C6DB4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C6DB4" w:rsidRPr="004E613D" w14:paraId="73EB95D8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1DA70E" w14:textId="77777777" w:rsidR="001C6DB4" w:rsidRDefault="00893F9C" w:rsidP="004E613D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2</w:t>
            </w:r>
          </w:p>
          <w:p w14:paraId="239E844D" w14:textId="77777777" w:rsidR="001C6DB4" w:rsidRDefault="001C6DB4" w:rsidP="004E613D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3464B01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18.05.2021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B8255B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7DCC2E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Charakterystyka układu napędowego w celu jego </w:t>
            </w:r>
            <w:r w:rsidRPr="004E613D">
              <w:rPr>
                <w:rFonts w:cs="Calibri"/>
                <w:sz w:val="20"/>
                <w:szCs w:val="20"/>
              </w:rPr>
              <w:t>optymalnego wykorzystania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0EDC6C" w14:textId="77777777" w:rsidR="001C6DB4" w:rsidRPr="004E613D" w:rsidRDefault="00893F9C" w:rsidP="004E613D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2B01AA" w14:textId="77777777" w:rsidR="001C6DB4" w:rsidRPr="004E613D" w:rsidRDefault="001C6DB4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C6DB4" w:rsidRPr="004E613D" w14:paraId="00D4BE10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E07D6D" w14:textId="77777777" w:rsidR="001C6DB4" w:rsidRDefault="00893F9C" w:rsidP="004E613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387F1C" w14:textId="77777777" w:rsidR="001C6DB4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713E12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F671DC3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Charakterystyka układu napędowego w celu jego optymalnego wykorzystania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1EDD141" w14:textId="77777777" w:rsidR="001C6DB4" w:rsidRPr="004E613D" w:rsidRDefault="00893F9C" w:rsidP="004E613D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17791" w14:textId="77777777" w:rsidR="001C6DB4" w:rsidRPr="004E613D" w:rsidRDefault="001C6DB4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C6DB4" w:rsidRPr="004E613D" w14:paraId="28EEFAEC" w14:textId="77777777">
        <w:trPr>
          <w:trHeight w:val="917"/>
        </w:trPr>
        <w:tc>
          <w:tcPr>
            <w:tcW w:w="10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C8C0AC1" w14:textId="77777777" w:rsidR="001C6DB4" w:rsidRDefault="00893F9C" w:rsidP="004E613D">
            <w:pPr>
              <w:widowControl w:val="0"/>
              <w:jc w:val="center"/>
            </w:pPr>
            <w:r>
              <w:lastRenderedPageBreak/>
              <w:t>4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858EFE" w14:textId="77777777" w:rsidR="001C6DB4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20.05.2021</w:t>
            </w:r>
          </w:p>
        </w:tc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CB7579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667C91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Poznanie charakterystyki technicznej i sposobu działania urządzeń służących </w:t>
            </w:r>
            <w:r w:rsidRPr="004E613D">
              <w:rPr>
                <w:rFonts w:cs="Calibri"/>
                <w:sz w:val="20"/>
                <w:szCs w:val="20"/>
              </w:rPr>
              <w:t>bezpieczeństwu, w celu zapewnienia panowania nad pojazdem, zminimalizowania jego zużycia i zapobiegania awariom</w:t>
            </w:r>
          </w:p>
        </w:tc>
        <w:tc>
          <w:tcPr>
            <w:tcW w:w="1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C5D02B" w14:textId="77777777" w:rsidR="001C6DB4" w:rsidRPr="004E613D" w:rsidRDefault="00893F9C" w:rsidP="004E613D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CFE773" w14:textId="77777777" w:rsidR="001C6DB4" w:rsidRPr="004E613D" w:rsidRDefault="001C6DB4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C6DB4" w:rsidRPr="004E613D" w14:paraId="51B85D73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1D08E5" w14:textId="77777777" w:rsidR="001C6DB4" w:rsidRDefault="00893F9C" w:rsidP="004E613D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BEB3F3D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24.05</w:t>
            </w:r>
            <w:r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E5DF5A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B65184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Poznanie charakterystyki technicznej i sposobu działania urządzeń służących bezpieczeństwu, w celu </w:t>
            </w:r>
            <w:r w:rsidRPr="004E613D">
              <w:rPr>
                <w:rFonts w:cs="Calibri"/>
                <w:sz w:val="20"/>
                <w:szCs w:val="20"/>
              </w:rPr>
              <w:t>zapewnienia panowania nad pojazdem, zminimalizowania jego zużycia i zapobiegania awariom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621C48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E3BC38" w14:textId="77777777" w:rsidR="001C6DB4" w:rsidRPr="004E613D" w:rsidRDefault="001C6DB4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C6DB4" w:rsidRPr="004E613D" w14:paraId="171C3978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8E5EBF5" w14:textId="77777777" w:rsidR="001C6DB4" w:rsidRDefault="00893F9C" w:rsidP="004E613D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99CE0E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25.05</w:t>
            </w:r>
            <w:r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829D78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DFC8C7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Poznanie charakterystyki technicznej i sposobu działania urządzeń służących bezpieczeństwu, w celu zapewnienia panowania nad </w:t>
            </w:r>
            <w:r w:rsidRPr="004E613D">
              <w:rPr>
                <w:rFonts w:cs="Calibri"/>
                <w:sz w:val="20"/>
                <w:szCs w:val="20"/>
              </w:rPr>
              <w:t>pojazdem, zminimalizowania jego zużycia i zapobiegania awariom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F265F60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25B1A1" w14:textId="77777777" w:rsidR="001C6DB4" w:rsidRPr="004E613D" w:rsidRDefault="001C6DB4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C6DB4" w:rsidRPr="004E613D" w14:paraId="58F0FC85" w14:textId="77777777">
        <w:trPr>
          <w:trHeight w:val="917"/>
        </w:trPr>
        <w:tc>
          <w:tcPr>
            <w:tcW w:w="10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D56B1D" w14:textId="77777777" w:rsidR="001C6DB4" w:rsidRDefault="00893F9C" w:rsidP="004E613D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7B0C0F" w14:textId="77777777" w:rsidR="001C6DB4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26.05.2021</w:t>
            </w:r>
          </w:p>
        </w:tc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98A4ABB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61B304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Regulacje prawne odnoszące się do zasad szkolenia kierowców oraz czasu pracy</w:t>
            </w:r>
          </w:p>
        </w:tc>
        <w:tc>
          <w:tcPr>
            <w:tcW w:w="1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1D5415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F62DF" w14:textId="77777777" w:rsidR="001C6DB4" w:rsidRPr="004E613D" w:rsidRDefault="001C6DB4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C6DB4" w:rsidRPr="004E613D" w14:paraId="68CBF924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146FBB" w14:textId="77777777" w:rsidR="001C6DB4" w:rsidRDefault="00893F9C" w:rsidP="004E613D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0F249D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27.05.2021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FC600C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FD6B00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Regulacje prawne odnoszące się do zasad szkolenia </w:t>
            </w:r>
            <w:r w:rsidRPr="004E613D">
              <w:rPr>
                <w:rFonts w:cs="Calibri"/>
                <w:sz w:val="20"/>
                <w:szCs w:val="20"/>
              </w:rPr>
              <w:t>kierowców oraz czasu pracy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FEB324" w14:textId="77777777" w:rsidR="001C6DB4" w:rsidRPr="004E613D" w:rsidRDefault="00893F9C" w:rsidP="004E613D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B6B9B" w14:textId="77777777" w:rsidR="001C6DB4" w:rsidRPr="004E613D" w:rsidRDefault="001C6DB4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C6DB4" w:rsidRPr="004E613D" w14:paraId="073ABABE" w14:textId="77777777">
        <w:trPr>
          <w:trHeight w:val="917"/>
        </w:trPr>
        <w:tc>
          <w:tcPr>
            <w:tcW w:w="10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421C021" w14:textId="77777777" w:rsidR="001C6DB4" w:rsidRDefault="00893F9C" w:rsidP="004E613D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D49AF6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31.05.2021</w:t>
            </w:r>
          </w:p>
        </w:tc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49BBA3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7B0481C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Regulacje prawne odnoszące się do zasad szkolenia kierowców oraz czasu pracy</w:t>
            </w:r>
          </w:p>
        </w:tc>
        <w:tc>
          <w:tcPr>
            <w:tcW w:w="1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CB4998" w14:textId="77777777" w:rsidR="001C6DB4" w:rsidRPr="004E613D" w:rsidRDefault="00893F9C" w:rsidP="004E613D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30384" w14:textId="77777777" w:rsidR="001C6DB4" w:rsidRPr="004E613D" w:rsidRDefault="001C6DB4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C6DB4" w:rsidRPr="004E613D" w14:paraId="1F80626E" w14:textId="77777777">
        <w:trPr>
          <w:trHeight w:val="917"/>
        </w:trPr>
        <w:tc>
          <w:tcPr>
            <w:tcW w:w="10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1AD20D" w14:textId="77777777" w:rsidR="001C6DB4" w:rsidRDefault="00893F9C" w:rsidP="004E613D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F9446A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01.06.2021</w:t>
            </w:r>
          </w:p>
        </w:tc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C294EA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D798E4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115266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92D849" w14:textId="77777777" w:rsidR="001C6DB4" w:rsidRPr="004E613D" w:rsidRDefault="001C6DB4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C6DB4" w:rsidRPr="004E613D" w14:paraId="6C251E0A" w14:textId="77777777">
        <w:trPr>
          <w:trHeight w:hRule="exact" w:val="856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4CDDBF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eastAsia="Microsoft YaHei" w:cs="Calibri"/>
                <w:sz w:val="20"/>
                <w:szCs w:val="20"/>
                <w:lang w:eastAsia="pl-PL"/>
              </w:rPr>
            </w:pPr>
            <w:r>
              <w:rPr>
                <w:rFonts w:ascii="Calibri" w:eastAsia="Microsoft YaHei" w:hAnsi="Calibri" w:cs="Calibr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E39C4F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CF07E2F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2591BD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954D022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C18557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4C43F3A8" w14:textId="77777777">
        <w:trPr>
          <w:trHeight w:hRule="exact" w:val="856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FE51C1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lastRenderedPageBreak/>
              <w:t>12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933726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07.06.2021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BB78512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78DC55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A965B8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B03090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77B506A0" w14:textId="77777777">
        <w:trPr>
          <w:trHeight w:hRule="exact" w:val="856"/>
        </w:trPr>
        <w:tc>
          <w:tcPr>
            <w:tcW w:w="10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E74AB9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2A7B1D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08.06.2021</w:t>
            </w:r>
          </w:p>
        </w:tc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C1F48D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CFD084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Umiejętność zapobiegania przestępstwom i </w:t>
            </w:r>
            <w:r w:rsidRPr="004E613D">
              <w:rPr>
                <w:rFonts w:cs="Calibri"/>
                <w:sz w:val="20"/>
                <w:szCs w:val="20"/>
              </w:rPr>
              <w:t>przemytowi nielegalnych emigrantów</w:t>
            </w:r>
          </w:p>
        </w:tc>
        <w:tc>
          <w:tcPr>
            <w:tcW w:w="1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7F2534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C32025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0225D44D" w14:textId="77777777">
        <w:trPr>
          <w:trHeight w:hRule="exact" w:val="859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CC2A7F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874C71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09.06.2021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8C39BC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16:00-18:00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8F9AFE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Umiejętność zapobiegania przestępstwom i przemytowi nielegalnych emigrantów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39D6DF" w14:textId="77777777" w:rsidR="001C6DB4" w:rsidRPr="004E613D" w:rsidRDefault="00893F9C" w:rsidP="004E613D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eastAsia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F4DF43" w14:textId="77777777" w:rsidR="001C6DB4" w:rsidRPr="004E613D" w:rsidRDefault="001C6DB4">
            <w:pPr>
              <w:widowControl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47D049DC" w14:textId="77777777">
        <w:trPr>
          <w:trHeight w:hRule="exact" w:val="859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4E41FA" w14:textId="77777777" w:rsidR="001C6DB4" w:rsidRDefault="001C6DB4" w:rsidP="004E613D">
            <w:pPr>
              <w:pStyle w:val="Nagwek"/>
              <w:widowControl w:val="0"/>
              <w:snapToGrid w:val="0"/>
              <w:spacing w:before="24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45C98C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09.06.2021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151D365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18:00-21:00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27CDF0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Umiejętność zapobiegania zagrożeniom fizycznym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11460F4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D858B8" w14:textId="77777777" w:rsidR="001C6DB4" w:rsidRPr="004E613D" w:rsidRDefault="001C6DB4">
            <w:pPr>
              <w:widowControl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73AE9E4A" w14:textId="77777777">
        <w:trPr>
          <w:trHeight w:hRule="exact" w:val="859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AE4D8C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E1B86B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10.06.2021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F6CC26E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6BBC78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Umiejętność zapobiegania zagrożeniom fizycznym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2A1E84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E1560B" w14:textId="77777777" w:rsidR="001C6DB4" w:rsidRPr="004E613D" w:rsidRDefault="001C6DB4">
            <w:pPr>
              <w:widowControl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7ED57EB7" w14:textId="77777777">
        <w:trPr>
          <w:trHeight w:hRule="exact" w:val="859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FB79DE" w14:textId="77777777" w:rsidR="001C6DB4" w:rsidRDefault="001C6DB4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  <w:p w14:paraId="267EEC3A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3937D9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14.06.2021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206450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16:00-18:00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B51ADF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Umiejętność zapobiegania zagrożeniom fizycznym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D48D45" w14:textId="77777777" w:rsidR="001C6DB4" w:rsidRPr="004E613D" w:rsidRDefault="00893F9C" w:rsidP="004E613D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eastAsia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3C42A6" w14:textId="77777777" w:rsidR="001C6DB4" w:rsidRPr="004E613D" w:rsidRDefault="001C6DB4">
            <w:pPr>
              <w:widowControl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6D4D043F" w14:textId="77777777">
        <w:trPr>
          <w:trHeight w:hRule="exact" w:val="1196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6B3D52" w14:textId="77777777" w:rsidR="001C6DB4" w:rsidRDefault="001C6DB4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1C62F5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14.06.2021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0D279F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18:00-21:00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B5D7B4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Świadomość znaczenia predyspozycji fizycznych </w:t>
            </w:r>
            <w:r w:rsidRPr="004E613D">
              <w:rPr>
                <w:rFonts w:cs="Calibri"/>
                <w:sz w:val="20"/>
                <w:szCs w:val="20"/>
              </w:rPr>
              <w:br/>
              <w:t>i psychicznych do wykonywania zawodu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20DF2B" w14:textId="77777777" w:rsidR="001C6DB4" w:rsidRPr="004E613D" w:rsidRDefault="00893F9C" w:rsidP="004E613D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E5919" w14:textId="77777777" w:rsidR="001C6DB4" w:rsidRPr="004E613D" w:rsidRDefault="001C6DB4">
            <w:pPr>
              <w:widowControl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761DA045" w14:textId="77777777">
        <w:trPr>
          <w:trHeight w:hRule="exact" w:val="1140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A8E1F1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F0BA88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15.06.2021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30E766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16:00-18:00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29EE6C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Świadomość znaczenia predyspozycji fizycznych </w:t>
            </w:r>
            <w:r w:rsidRPr="004E613D">
              <w:rPr>
                <w:rFonts w:cs="Calibri"/>
                <w:sz w:val="20"/>
                <w:szCs w:val="20"/>
              </w:rPr>
              <w:br/>
              <w:t>i psychicznych do wykonywania zawodu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FAC922D" w14:textId="77777777" w:rsidR="001C6DB4" w:rsidRPr="004E613D" w:rsidRDefault="00893F9C" w:rsidP="004E613D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eastAsia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0D810" w14:textId="77777777" w:rsidR="001C6DB4" w:rsidRPr="004E613D" w:rsidRDefault="001C6DB4">
            <w:pPr>
              <w:widowControl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5E3E8CE8" w14:textId="77777777">
        <w:trPr>
          <w:trHeight w:hRule="exact" w:val="859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9A7BB0" w14:textId="77777777" w:rsidR="001C6DB4" w:rsidRDefault="001C6DB4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87FC41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15.06.2021</w:t>
            </w:r>
          </w:p>
        </w:tc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E54A58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18:00-21:00</w:t>
            </w:r>
          </w:p>
        </w:tc>
        <w:tc>
          <w:tcPr>
            <w:tcW w:w="25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C61C7B1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Umiejętność oceny sytuacji awaryjnych, zachowanie </w:t>
            </w:r>
            <w:r w:rsidRPr="004E613D">
              <w:rPr>
                <w:rFonts w:cs="Calibri"/>
                <w:sz w:val="20"/>
                <w:szCs w:val="20"/>
              </w:rPr>
              <w:br/>
              <w:t>w sytuacjach krytycznych</w:t>
            </w:r>
          </w:p>
        </w:tc>
        <w:tc>
          <w:tcPr>
            <w:tcW w:w="1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36B436" w14:textId="77777777" w:rsidR="001C6DB4" w:rsidRPr="004E613D" w:rsidRDefault="00893F9C" w:rsidP="004E613D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AC261A" w14:textId="77777777" w:rsidR="001C6DB4" w:rsidRPr="004E613D" w:rsidRDefault="001C6DB4">
            <w:pPr>
              <w:widowControl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40DCEAC7" w14:textId="77777777">
        <w:trPr>
          <w:trHeight w:hRule="exact" w:val="102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B09BD7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574EBD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16.06.2021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747503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B9D173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Umiejętność oceny sytuacji awaryjnych, zachowanie </w:t>
            </w:r>
            <w:r w:rsidRPr="004E613D">
              <w:rPr>
                <w:rFonts w:cs="Calibri"/>
                <w:sz w:val="20"/>
                <w:szCs w:val="20"/>
              </w:rPr>
              <w:br/>
              <w:t>w sytuacjach krytycznych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A50F0E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3F639A" w14:textId="77777777" w:rsidR="001C6DB4" w:rsidRPr="004E613D" w:rsidRDefault="001C6DB4">
            <w:pPr>
              <w:widowControl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66F02916" w14:textId="77777777">
        <w:trPr>
          <w:trHeight w:hRule="exact" w:val="1022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27BA58" w14:textId="77777777" w:rsidR="001C6DB4" w:rsidRDefault="001C6DB4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  <w:p w14:paraId="6D24AAF1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BECBD3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17.06.2021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9E2342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sz w:val="20"/>
                <w:szCs w:val="20"/>
              </w:rPr>
              <w:t>16:00-18:00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9BB915D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Umiejętność oceny sytuacji awaryjnych, zachowanie </w:t>
            </w:r>
            <w:r w:rsidRPr="004E613D">
              <w:rPr>
                <w:rFonts w:cs="Calibri"/>
                <w:sz w:val="20"/>
                <w:szCs w:val="20"/>
              </w:rPr>
              <w:br/>
              <w:t>w sytuacjach krytycznych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C47652" w14:textId="77777777" w:rsidR="001C6DB4" w:rsidRPr="004E613D" w:rsidRDefault="00893F9C" w:rsidP="004E613D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eastAsia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C2A50" w14:textId="77777777" w:rsidR="001C6DB4" w:rsidRPr="004E613D" w:rsidRDefault="001C6DB4">
            <w:pPr>
              <w:widowControl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262028E7" w14:textId="77777777">
        <w:trPr>
          <w:trHeight w:hRule="exact" w:val="1022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650BBB" w14:textId="77777777" w:rsidR="001C6DB4" w:rsidRDefault="001C6DB4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7FDD81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17.06.2021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6145CC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cs="Calibri"/>
                <w:color w:val="000000"/>
                <w:sz w:val="20"/>
                <w:szCs w:val="20"/>
              </w:rPr>
              <w:t>18:00-21:00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BF9C32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Umiejętność zachowania się w sposób </w:t>
            </w:r>
            <w:r w:rsidRPr="004E613D">
              <w:rPr>
                <w:rFonts w:cs="Calibri"/>
                <w:sz w:val="20"/>
                <w:szCs w:val="20"/>
              </w:rPr>
              <w:t>poprawiający wizerunek przewoźnika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CD7F206" w14:textId="77777777" w:rsidR="001C6DB4" w:rsidRPr="004E613D" w:rsidRDefault="00893F9C" w:rsidP="004E613D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E613D">
              <w:rPr>
                <w:rFonts w:eastAsia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6C8B12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18C8EF3A" w14:textId="77777777">
        <w:trPr>
          <w:trHeight w:hRule="exact" w:val="3465"/>
        </w:trPr>
        <w:tc>
          <w:tcPr>
            <w:tcW w:w="10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ACDE708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lastRenderedPageBreak/>
              <w:t>20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4F1D4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19.06.2021</w:t>
            </w:r>
          </w:p>
        </w:tc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5E1647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7:00-20:00</w:t>
            </w:r>
          </w:p>
        </w:tc>
        <w:tc>
          <w:tcPr>
            <w:tcW w:w="25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089677B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Nauka przez ostrożne próby hamowania w specjalnym terenie, pokazująca działanie hamulców, ze zwróceniem szczególnej uwagi na wpływ hamowanie na prowadzenie pojazdu. Technika hamowanie. Pokazanie zjawiska nad- i podsterowności pojazdu. </w:t>
            </w:r>
            <w:r w:rsidRPr="004E613D">
              <w:rPr>
                <w:rFonts w:cs="Calibri"/>
                <w:sz w:val="20"/>
                <w:szCs w:val="20"/>
              </w:rPr>
              <w:br/>
            </w:r>
            <w:r w:rsidRPr="004E613D">
              <w:rPr>
                <w:rFonts w:cs="Calibri"/>
                <w:b/>
                <w:sz w:val="20"/>
                <w:szCs w:val="20"/>
              </w:rPr>
              <w:t xml:space="preserve">Po 2 godz. na osobę </w:t>
            </w:r>
            <w:r w:rsidRPr="004E613D">
              <w:rPr>
                <w:rFonts w:cs="Calibri"/>
                <w:b/>
                <w:sz w:val="20"/>
                <w:szCs w:val="20"/>
              </w:rPr>
              <w:t>- grupa 13 osobowa.</w:t>
            </w:r>
          </w:p>
        </w:tc>
        <w:tc>
          <w:tcPr>
            <w:tcW w:w="1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538A51" w14:textId="77777777" w:rsidR="001C6DB4" w:rsidRPr="004E613D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sz w:val="20"/>
                <w:szCs w:val="20"/>
              </w:rPr>
            </w:pPr>
            <w:r w:rsidRPr="004E613D">
              <w:rPr>
                <w:rFonts w:ascii="Calibri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EDF47B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B4" w:rsidRPr="004E613D" w14:paraId="44828EEB" w14:textId="77777777">
        <w:trPr>
          <w:trHeight w:hRule="exact" w:val="1185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8E34B2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888C72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21.06.2021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A80CDF3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16:00-18:00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69C9A0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Umiejętność zachowania się w sposób poprawiający wizerunek przewoźnika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6903F9" w14:textId="77777777" w:rsidR="001C6DB4" w:rsidRPr="004E613D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eastAsia="Microsoft YaHei" w:cs="Calibri"/>
                <w:sz w:val="20"/>
                <w:szCs w:val="20"/>
                <w:lang w:eastAsia="pl-PL"/>
              </w:rPr>
            </w:pPr>
            <w:r w:rsidRPr="004E613D">
              <w:rPr>
                <w:rFonts w:ascii="Calibri" w:eastAsia="Microsoft YaHei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CA433F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1C6DB4" w:rsidRPr="004E613D" w14:paraId="57314BF7" w14:textId="77777777">
        <w:trPr>
          <w:trHeight w:hRule="exact" w:val="1590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B1AEB4" w14:textId="77777777" w:rsidR="001C6DB4" w:rsidRDefault="001C6DB4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88075B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21.06.2021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8F1158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18:00-21:00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9903EF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Umiejętności załadowania pojazdu zgodnie z wymaganiami przepisów BHP i zasadami prawidłowego </w:t>
            </w:r>
            <w:r w:rsidRPr="004E613D">
              <w:rPr>
                <w:rFonts w:cs="Calibri"/>
                <w:sz w:val="20"/>
                <w:szCs w:val="20"/>
              </w:rPr>
              <w:t>użytkowania pojazdu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38ACAE" w14:textId="77777777" w:rsidR="001C6DB4" w:rsidRPr="004E613D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eastAsia="Microsoft YaHei" w:cs="Calibri"/>
                <w:sz w:val="20"/>
                <w:szCs w:val="20"/>
                <w:lang w:eastAsia="pl-PL"/>
              </w:rPr>
            </w:pPr>
            <w:r w:rsidRPr="004E613D">
              <w:rPr>
                <w:rFonts w:ascii="Calibri" w:eastAsia="Microsoft YaHei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58CA5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1C6DB4" w:rsidRPr="004E613D" w14:paraId="0AAD87D1" w14:textId="77777777">
        <w:trPr>
          <w:trHeight w:hRule="exact" w:val="1590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3C1B26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eastAsia="Microsoft YaHei" w:cs="Calibri"/>
                <w:sz w:val="20"/>
                <w:szCs w:val="20"/>
                <w:lang w:eastAsia="pl-PL"/>
              </w:rPr>
            </w:pPr>
            <w:r>
              <w:rPr>
                <w:rFonts w:ascii="Calibri" w:eastAsia="Microsoft YaHei" w:hAnsi="Calibri" w:cs="Calibri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1EA412B" w14:textId="77777777" w:rsidR="001C6DB4" w:rsidRDefault="00893F9C">
            <w:pPr>
              <w:widowControl w:val="0"/>
              <w:jc w:val="center"/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22.06</w:t>
            </w:r>
            <w:r>
              <w:rPr>
                <w:rFonts w:cs="Calibri"/>
                <w:color w:val="000000"/>
                <w:sz w:val="20"/>
                <w:szCs w:val="20"/>
              </w:rPr>
              <w:t>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D2E997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57E699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3663E2" w14:textId="77777777" w:rsidR="001C6DB4" w:rsidRPr="004E613D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sz w:val="20"/>
                <w:szCs w:val="20"/>
              </w:rPr>
            </w:pPr>
            <w:r w:rsidRPr="004E613D"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A2C005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1C6DB4" w:rsidRPr="004E613D" w14:paraId="0DA038FA" w14:textId="77777777">
        <w:trPr>
          <w:trHeight w:hRule="exact" w:val="141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40041D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EAA64D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23.06.2021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FAA2AE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3FA45B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 xml:space="preserve">Umiejętności załadowania pojazdu zgodnie z </w:t>
            </w:r>
            <w:r w:rsidRPr="004E613D">
              <w:rPr>
                <w:rFonts w:cs="Calibri"/>
                <w:sz w:val="20"/>
                <w:szCs w:val="20"/>
              </w:rPr>
              <w:t>wymaganiami przepisów BHP i zasadami prawidłowego użytkowania pojazdu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912B45" w14:textId="77777777" w:rsidR="001C6DB4" w:rsidRPr="004E613D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sz w:val="20"/>
                <w:szCs w:val="20"/>
              </w:rPr>
            </w:pPr>
            <w:r w:rsidRPr="004E613D"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35EBB3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1C6DB4" w:rsidRPr="004E613D" w14:paraId="5A1E84C6" w14:textId="77777777">
        <w:trPr>
          <w:trHeight w:hRule="exact" w:val="1483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B6878A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7AA63B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24.06.2021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47EAE5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0B1546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93C2694" w14:textId="77777777" w:rsidR="001C6DB4" w:rsidRPr="004E613D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sz w:val="20"/>
                <w:szCs w:val="20"/>
              </w:rPr>
            </w:pPr>
            <w:r w:rsidRPr="004E613D"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A0C7D1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1C6DB4" w:rsidRPr="004E613D" w14:paraId="3F89B81B" w14:textId="77777777">
        <w:trPr>
          <w:trHeight w:hRule="exact" w:val="1483"/>
        </w:trPr>
        <w:tc>
          <w:tcPr>
            <w:tcW w:w="10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D896B0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319DA52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28.06.2021</w:t>
            </w:r>
          </w:p>
        </w:tc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D94358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F972B7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Poznanie przepisów regulujących przewóz rzeczy</w:t>
            </w:r>
          </w:p>
        </w:tc>
        <w:tc>
          <w:tcPr>
            <w:tcW w:w="1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B2B7F7" w14:textId="77777777" w:rsidR="001C6DB4" w:rsidRPr="004E613D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sz w:val="20"/>
                <w:szCs w:val="20"/>
              </w:rPr>
            </w:pPr>
            <w:r w:rsidRPr="004E613D"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483E46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1C6DB4" w:rsidRPr="004E613D" w14:paraId="5E60616B" w14:textId="77777777">
        <w:trPr>
          <w:trHeight w:hRule="exact" w:val="563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68B1E3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7D0F48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29.06.2021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C01161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677002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Poznanie przepisów regulujących przewóz rzeczy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240D84B" w14:textId="77777777" w:rsidR="001C6DB4" w:rsidRPr="004E613D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sz w:val="20"/>
                <w:szCs w:val="20"/>
              </w:rPr>
            </w:pPr>
            <w:r w:rsidRPr="004E613D"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B672D6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1C6DB4" w:rsidRPr="004E613D" w14:paraId="578BDD48" w14:textId="77777777">
        <w:trPr>
          <w:trHeight w:hRule="exact" w:val="1245"/>
        </w:trPr>
        <w:tc>
          <w:tcPr>
            <w:tcW w:w="10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86325E" w14:textId="77777777" w:rsidR="001C6DB4" w:rsidRDefault="001C6DB4" w:rsidP="004E613D">
            <w:pPr>
              <w:pStyle w:val="Nagwek"/>
              <w:widowControl w:val="0"/>
              <w:spacing w:before="240" w:after="120"/>
              <w:jc w:val="center"/>
            </w:pPr>
          </w:p>
          <w:p w14:paraId="61471A96" w14:textId="77777777" w:rsidR="001C6DB4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FD3CF8B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</w:rPr>
              <w:t>30.06.2021</w:t>
            </w:r>
          </w:p>
        </w:tc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CE0CA4" w14:textId="77777777" w:rsidR="001C6DB4" w:rsidRPr="004E613D" w:rsidRDefault="00893F9C">
            <w:pPr>
              <w:widowControl w:val="0"/>
              <w:jc w:val="center"/>
              <w:rPr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16:00 - 21:00</w:t>
            </w:r>
          </w:p>
        </w:tc>
        <w:tc>
          <w:tcPr>
            <w:tcW w:w="25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C7E73D" w14:textId="77777777" w:rsidR="001C6DB4" w:rsidRPr="004E613D" w:rsidRDefault="00893F9C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613D">
              <w:rPr>
                <w:rFonts w:cs="Calibri"/>
                <w:sz w:val="20"/>
                <w:szCs w:val="20"/>
              </w:rPr>
              <w:t>Poznanie uwarunkowań ekonomicznych dotyczących przewozu drogowego</w:t>
            </w:r>
            <w:r w:rsidRPr="004E613D">
              <w:rPr>
                <w:rFonts w:cs="Calibri"/>
                <w:sz w:val="20"/>
                <w:szCs w:val="20"/>
              </w:rPr>
              <w:br/>
            </w:r>
            <w:r w:rsidRPr="004E613D">
              <w:rPr>
                <w:rFonts w:cs="Calibri"/>
                <w:sz w:val="20"/>
                <w:szCs w:val="20"/>
              </w:rPr>
              <w:t xml:space="preserve"> i organizacji rynku</w:t>
            </w:r>
          </w:p>
        </w:tc>
        <w:tc>
          <w:tcPr>
            <w:tcW w:w="1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FEEC25" w14:textId="77777777" w:rsidR="001C6DB4" w:rsidRPr="004E613D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4E613D"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6313E" w14:textId="77777777" w:rsidR="001C6DB4" w:rsidRPr="004E613D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1C6DB4" w14:paraId="5792DD32" w14:textId="77777777">
        <w:trPr>
          <w:trHeight w:hRule="exact" w:val="1185"/>
        </w:trPr>
        <w:tc>
          <w:tcPr>
            <w:tcW w:w="90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4F11E" w14:textId="77777777" w:rsidR="001C6DB4" w:rsidRDefault="00893F9C" w:rsidP="004E613D">
            <w:pPr>
              <w:widowControl w:val="0"/>
              <w:jc w:val="center"/>
            </w:pPr>
            <w:r>
              <w:rPr>
                <w:rFonts w:cs="Calibri"/>
                <w:sz w:val="20"/>
                <w:szCs w:val="20"/>
                <w:lang w:eastAsia="pl-PL"/>
              </w:rPr>
              <w:t>Od 15.06. do 30.06.2021 zajęcia praktyczne na kwalifikację w terminach ustalonych indywidualnie</w:t>
            </w:r>
            <w:r>
              <w:rPr>
                <w:rFonts w:cs="Calibri"/>
                <w:sz w:val="20"/>
                <w:szCs w:val="20"/>
                <w:lang w:eastAsia="pl-PL"/>
              </w:rPr>
              <w:br/>
              <w:t xml:space="preserve"> z każdym z uczestników - </w:t>
            </w:r>
            <w:r>
              <w:rPr>
                <w:rFonts w:cs="Calibri"/>
                <w:b/>
                <w:sz w:val="20"/>
                <w:szCs w:val="20"/>
                <w:lang w:eastAsia="pl-PL"/>
              </w:rPr>
              <w:t>po 8 godz. na osobę.</w:t>
            </w:r>
          </w:p>
        </w:tc>
      </w:tr>
    </w:tbl>
    <w:p w14:paraId="383CA413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096F4FBD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0E52A92E" w14:textId="77777777" w:rsidR="001C6DB4" w:rsidRDefault="00893F9C">
      <w:pPr>
        <w:spacing w:line="360" w:lineRule="auto"/>
        <w:jc w:val="center"/>
        <w:rPr>
          <w:rFonts w:ascii="Calibri" w:hAnsi="Calibri" w:cs="Calibri"/>
          <w:b/>
        </w:rPr>
      </w:pPr>
      <w:r>
        <w:rPr>
          <w:rFonts w:cs="Calibri"/>
          <w:b/>
        </w:rPr>
        <w:t>PRAWO JAZDY KAT.C</w:t>
      </w:r>
    </w:p>
    <w:tbl>
      <w:tblPr>
        <w:tblW w:w="5000" w:type="pct"/>
        <w:tblInd w:w="-92" w:type="dxa"/>
        <w:tblLayout w:type="fixed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59"/>
        <w:gridCol w:w="1285"/>
        <w:gridCol w:w="2574"/>
        <w:gridCol w:w="1255"/>
        <w:gridCol w:w="1599"/>
      </w:tblGrid>
      <w:tr w:rsidR="001C6DB4" w14:paraId="11268894" w14:textId="77777777" w:rsidTr="004E613D">
        <w:trPr>
          <w:trHeight w:val="917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3100F0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4E613D">
              <w:rPr>
                <w:rFonts w:cs="Calibri"/>
                <w:b/>
              </w:rPr>
              <w:t>Kolejny dzień kursu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FDA5A5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Data realizacji szkolenia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BC87618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 xml:space="preserve">Godziny </w:t>
            </w:r>
            <w:r>
              <w:rPr>
                <w:rFonts w:cs="Calibri"/>
                <w:b/>
              </w:rPr>
              <w:t>realizacji szkolenia</w:t>
            </w:r>
          </w:p>
          <w:p w14:paraId="146757AE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(od do)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B9B6355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Przedmiot/Temat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3EABC3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Liczba godzin szkolenia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5049A8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Uwagi</w:t>
            </w:r>
          </w:p>
        </w:tc>
      </w:tr>
      <w:tr w:rsidR="001C6DB4" w14:paraId="555828F9" w14:textId="77777777" w:rsidTr="004E613D">
        <w:trPr>
          <w:trHeight w:val="917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524161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bCs/>
              </w:rPr>
            </w:pPr>
            <w:r w:rsidRPr="004E613D">
              <w:rPr>
                <w:rFonts w:cs="Calibri"/>
                <w:bCs/>
              </w:rPr>
              <w:t>1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A2CEC7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</w:rPr>
              <w:t>06.07.2021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4E36608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</w:rPr>
              <w:t>16:00 – 21:00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CE3485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Zajęcia teoretyczne </w:t>
            </w:r>
            <w:r>
              <w:rPr>
                <w:rFonts w:cs="Calibri"/>
              </w:rPr>
              <w:br/>
              <w:t>na prawo jazdy kat. C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C1B6A5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</w:rPr>
              <w:t>5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88BA19" w14:textId="77777777" w:rsidR="001C6DB4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C6DB4" w14:paraId="201960A8" w14:textId="77777777" w:rsidTr="004E613D">
        <w:trPr>
          <w:trHeight w:val="917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28B4C5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bCs/>
              </w:rPr>
            </w:pPr>
            <w:r w:rsidRPr="004E613D">
              <w:rPr>
                <w:rFonts w:cs="Calibri"/>
                <w:bCs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ABBB03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</w:rPr>
              <w:t>07.07.2021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324CEF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</w:rPr>
              <w:t>16:00 – 21:00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BE6DC7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Zajęcia teoretyczne </w:t>
            </w:r>
            <w:r>
              <w:rPr>
                <w:rFonts w:cs="Calibri"/>
              </w:rPr>
              <w:br/>
              <w:t>na prawo jazdy kat. C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8635FF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</w:rPr>
              <w:t>5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D25527" w14:textId="77777777" w:rsidR="001C6DB4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C6DB4" w14:paraId="13909C9A" w14:textId="77777777" w:rsidTr="004E613D">
        <w:trPr>
          <w:trHeight w:val="917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9DDC4F" w14:textId="77777777" w:rsidR="001C6DB4" w:rsidRPr="004E613D" w:rsidRDefault="00893F9C" w:rsidP="004E613D">
            <w:pPr>
              <w:widowControl w:val="0"/>
              <w:jc w:val="center"/>
              <w:rPr>
                <w:rFonts w:ascii="Calibri" w:hAnsi="Calibri" w:cs="Calibri"/>
                <w:bCs/>
              </w:rPr>
            </w:pPr>
            <w:r w:rsidRPr="004E613D">
              <w:rPr>
                <w:rFonts w:cs="Calibri"/>
                <w:bCs/>
              </w:rPr>
              <w:t>3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19886C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</w:rPr>
              <w:t>08.07.2021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935E88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</w:rPr>
              <w:t>16:00 – 21:00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9E4795" w14:textId="77777777" w:rsidR="001C6DB4" w:rsidRDefault="00893F9C">
            <w:pPr>
              <w:widowControl w:val="0"/>
              <w:jc w:val="center"/>
              <w:rPr>
                <w:rFonts w:ascii="Calibri" w:hAnsi="Calibri" w:cs="Calibri"/>
              </w:rPr>
            </w:pPr>
            <w:bookmarkStart w:id="0" w:name="__DdeLink__874_3189083943"/>
            <w:r>
              <w:rPr>
                <w:rFonts w:cs="Calibri"/>
              </w:rPr>
              <w:t xml:space="preserve">Zajęcia teoretyczne </w:t>
            </w:r>
            <w:r>
              <w:rPr>
                <w:rFonts w:cs="Calibri"/>
              </w:rPr>
              <w:br/>
              <w:t>na prawo jazdy kat. C</w:t>
            </w:r>
            <w:bookmarkEnd w:id="0"/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2CFBD9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</w:rPr>
              <w:t>5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C6BEBF" w14:textId="77777777" w:rsidR="001C6DB4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C6DB4" w14:paraId="5E230D2C" w14:textId="77777777" w:rsidTr="004E613D">
        <w:trPr>
          <w:trHeight w:val="917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D4731F" w14:textId="77777777" w:rsidR="001C6DB4" w:rsidRPr="004E613D" w:rsidRDefault="00893F9C" w:rsidP="004E613D">
            <w:pPr>
              <w:widowControl w:val="0"/>
              <w:jc w:val="center"/>
              <w:rPr>
                <w:bCs/>
              </w:rPr>
            </w:pPr>
            <w:r w:rsidRPr="004E613D">
              <w:rPr>
                <w:bCs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51486C" w14:textId="77777777" w:rsidR="001C6DB4" w:rsidRDefault="00893F9C">
            <w:pPr>
              <w:widowControl w:val="0"/>
              <w:jc w:val="center"/>
            </w:pPr>
            <w:r>
              <w:t>09.07.2021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54411C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  <w:color w:val="000000"/>
              </w:rPr>
              <w:t>16:00 – 21:00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529BE6" w14:textId="77777777" w:rsidR="001C6DB4" w:rsidRDefault="00893F9C">
            <w:pPr>
              <w:widowControl w:val="0"/>
              <w:jc w:val="center"/>
            </w:pPr>
            <w:r>
              <w:rPr>
                <w:rFonts w:cs="Calibri"/>
              </w:rPr>
              <w:t xml:space="preserve">Zajęcia teoretyczne </w:t>
            </w:r>
            <w:r>
              <w:rPr>
                <w:rFonts w:cs="Calibri"/>
              </w:rPr>
              <w:br/>
              <w:t>na prawo jazdy kat. C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33A065" w14:textId="77777777" w:rsidR="001C6DB4" w:rsidRDefault="00893F9C">
            <w:pPr>
              <w:widowControl w:val="0"/>
              <w:jc w:val="center"/>
            </w:pPr>
            <w:r>
              <w:t>5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9D145E" w14:textId="77777777" w:rsidR="001C6DB4" w:rsidRDefault="001C6DB4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C6DB4" w14:paraId="5522E427" w14:textId="77777777" w:rsidTr="004E613D">
        <w:trPr>
          <w:trHeight w:hRule="exact" w:val="968"/>
        </w:trPr>
        <w:tc>
          <w:tcPr>
            <w:tcW w:w="905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D4594" w14:textId="77777777" w:rsidR="001C6DB4" w:rsidRPr="004E613D" w:rsidRDefault="00893F9C" w:rsidP="004E613D">
            <w:pPr>
              <w:pStyle w:val="Nagwek"/>
              <w:widowControl w:val="0"/>
              <w:spacing w:before="240" w:after="120"/>
              <w:jc w:val="center"/>
              <w:rPr>
                <w:bCs/>
              </w:rPr>
            </w:pPr>
            <w:r w:rsidRPr="004E613D">
              <w:rPr>
                <w:rFonts w:ascii="Calibri" w:hAnsi="Calibri" w:cs="Calibri"/>
                <w:bCs/>
                <w:color w:val="000000"/>
                <w:lang w:eastAsia="pl-PL"/>
              </w:rPr>
              <w:t xml:space="preserve">Od 10.07.2021 do 17.10.2021 zajęcia praktyczne na prawo jazdy kat. C w godzinach ustalonych </w:t>
            </w:r>
            <w:r w:rsidRPr="004E613D">
              <w:rPr>
                <w:rFonts w:ascii="Calibri" w:hAnsi="Calibri" w:cs="Calibri"/>
                <w:bCs/>
                <w:color w:val="000000"/>
                <w:lang w:eastAsia="pl-PL"/>
              </w:rPr>
              <w:br/>
              <w:t>indywidualnie z każdym z uczestników</w:t>
            </w:r>
          </w:p>
        </w:tc>
      </w:tr>
    </w:tbl>
    <w:p w14:paraId="36979E83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18"/>
          <w:szCs w:val="18"/>
          <w:lang w:eastAsia="pl-PL"/>
        </w:rPr>
      </w:pPr>
    </w:p>
    <w:p w14:paraId="71A8D91C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759DF8FC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4865D874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062DAC31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2133834F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50412752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16A28FE3" w14:textId="77777777" w:rsidR="001C6DB4" w:rsidRDefault="00893F9C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                                                                           </w:t>
      </w:r>
    </w:p>
    <w:p w14:paraId="7576B295" w14:textId="77777777" w:rsidR="001C6DB4" w:rsidRDefault="001C6DB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65ADE408" w14:textId="77777777" w:rsidR="001C6DB4" w:rsidRDefault="001C6DB4"/>
    <w:sectPr w:rsidR="001C6DB4">
      <w:headerReference w:type="default" r:id="rId6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409F6" w14:textId="77777777" w:rsidR="00893F9C" w:rsidRDefault="00893F9C">
      <w:pPr>
        <w:spacing w:after="0" w:line="240" w:lineRule="auto"/>
      </w:pPr>
      <w:r>
        <w:separator/>
      </w:r>
    </w:p>
  </w:endnote>
  <w:endnote w:type="continuationSeparator" w:id="0">
    <w:p w14:paraId="59333544" w14:textId="77777777" w:rsidR="00893F9C" w:rsidRDefault="0089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C230C" w14:textId="77777777" w:rsidR="00893F9C" w:rsidRDefault="00893F9C">
      <w:pPr>
        <w:rPr>
          <w:sz w:val="12"/>
        </w:rPr>
      </w:pPr>
      <w:r>
        <w:separator/>
      </w:r>
    </w:p>
  </w:footnote>
  <w:footnote w:type="continuationSeparator" w:id="0">
    <w:p w14:paraId="15290F71" w14:textId="77777777" w:rsidR="00893F9C" w:rsidRDefault="00893F9C">
      <w:pPr>
        <w:rPr>
          <w:sz w:val="12"/>
        </w:rPr>
      </w:pPr>
      <w:r>
        <w:continuationSeparator/>
      </w:r>
    </w:p>
  </w:footnote>
  <w:footnote w:id="1">
    <w:p w14:paraId="43716067" w14:textId="77777777" w:rsidR="001C6DB4" w:rsidRDefault="00893F9C">
      <w:pPr>
        <w:pStyle w:val="Tekstprzypisudolnego"/>
        <w:widowControl w:val="0"/>
      </w:pPr>
      <w:r>
        <w:rPr>
          <w:rStyle w:val="Znakiprzypiswdolnych"/>
        </w:rPr>
        <w:footnoteRef/>
      </w:r>
      <w:r>
        <w:tab/>
        <w:t xml:space="preserve"> </w:t>
      </w:r>
      <w:r>
        <w:rPr>
          <w:rFonts w:cs="Calibri"/>
        </w:rPr>
        <w:t>Godziny realizacji sesji szkoleniowych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900" w:type="pct"/>
      <w:jc w:val="center"/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71"/>
      <w:gridCol w:w="2644"/>
      <w:gridCol w:w="3476"/>
    </w:tblGrid>
    <w:tr w:rsidR="001C6DB4" w14:paraId="2518EBD9" w14:textId="77777777">
      <w:trPr>
        <w:trHeight w:val="475"/>
        <w:jc w:val="center"/>
      </w:trPr>
      <w:tc>
        <w:tcPr>
          <w:tcW w:w="2770" w:type="dxa"/>
          <w:shd w:val="clear" w:color="auto" w:fill="FFFFFF"/>
        </w:tcPr>
        <w:p w14:paraId="6BF5506B" w14:textId="77777777" w:rsidR="001C6DB4" w:rsidRDefault="00893F9C">
          <w:pPr>
            <w:widowControl w:val="0"/>
            <w:spacing w:line="240" w:lineRule="auto"/>
            <w:rPr>
              <w:lang w:eastAsia="pl-PL"/>
            </w:rPr>
          </w:pPr>
          <w:bookmarkStart w:id="1" w:name="_Hlk521066676"/>
          <w:bookmarkEnd w:id="1"/>
          <w:r>
            <w:rPr>
              <w:noProof/>
            </w:rPr>
            <w:drawing>
              <wp:inline distT="0" distB="0" distL="0" distR="0" wp14:anchorId="731E1725" wp14:editId="646AE07F">
                <wp:extent cx="1276350" cy="552450"/>
                <wp:effectExtent l="0" t="0" r="0" b="0"/>
                <wp:docPr id="2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4" w:type="dxa"/>
          <w:shd w:val="clear" w:color="auto" w:fill="FFFFFF"/>
        </w:tcPr>
        <w:p w14:paraId="3D1B0DFC" w14:textId="77777777" w:rsidR="001C6DB4" w:rsidRDefault="00893F9C">
          <w:pPr>
            <w:widowControl w:val="0"/>
            <w:spacing w:line="240" w:lineRule="auto"/>
            <w:ind w:right="121"/>
            <w:jc w:val="center"/>
            <w:rPr>
              <w:lang w:eastAsia="pl-PL"/>
            </w:rPr>
          </w:pPr>
          <w:r>
            <w:rPr>
              <w:noProof/>
            </w:rPr>
            <w:drawing>
              <wp:inline distT="0" distB="0" distL="0" distR="0" wp14:anchorId="7333644A" wp14:editId="159B6A44">
                <wp:extent cx="1190625" cy="552450"/>
                <wp:effectExtent l="0" t="0" r="0" b="0"/>
                <wp:docPr id="3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6" w:type="dxa"/>
          <w:shd w:val="clear" w:color="auto" w:fill="FFFFFF"/>
        </w:tcPr>
        <w:p w14:paraId="51F452CA" w14:textId="77777777" w:rsidR="001C6DB4" w:rsidRDefault="00893F9C">
          <w:pPr>
            <w:widowControl w:val="0"/>
            <w:spacing w:line="240" w:lineRule="auto"/>
            <w:jc w:val="right"/>
            <w:rPr>
              <w:lang w:eastAsia="pl-PL"/>
            </w:rPr>
          </w:pPr>
          <w:r>
            <w:rPr>
              <w:noProof/>
            </w:rPr>
            <w:drawing>
              <wp:inline distT="0" distB="0" distL="0" distR="0" wp14:anchorId="06485E17" wp14:editId="214E525A">
                <wp:extent cx="2009775" cy="552450"/>
                <wp:effectExtent l="0" t="0" r="0" b="0"/>
                <wp:docPr id="4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6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1C9CDA" w14:textId="77777777" w:rsidR="001C6DB4" w:rsidRDefault="00893F9C">
    <w:pPr>
      <w:ind w:right="284"/>
      <w:jc w:val="both"/>
      <w:rPr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445" distB="0" distL="4445" distR="0" simplePos="0" relativeHeight="25" behindDoc="1" locked="0" layoutInCell="0" allowOverlap="1" wp14:anchorId="54BA10CC" wp14:editId="0123549B">
              <wp:simplePos x="0" y="0"/>
              <wp:positionH relativeFrom="column">
                <wp:posOffset>138430</wp:posOffset>
              </wp:positionH>
              <wp:positionV relativeFrom="paragraph">
                <wp:posOffset>153035</wp:posOffset>
              </wp:positionV>
              <wp:extent cx="5715" cy="14605"/>
              <wp:effectExtent l="0" t="0" r="38100" b="28575"/>
              <wp:wrapNone/>
              <wp:docPr id="5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0" cy="14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bookmarkStart w:id="2" w:name="_Hlk521066676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DB4"/>
    <w:rsid w:val="001C6DB4"/>
    <w:rsid w:val="004E613D"/>
    <w:rsid w:val="005B2941"/>
    <w:rsid w:val="008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99DA"/>
  <w15:docId w15:val="{CDFC27AF-B6FA-4B47-9A70-643AB8CE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12B6D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12B6D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2700A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dc:description/>
  <cp:lastModifiedBy>USER</cp:lastModifiedBy>
  <cp:revision>2</cp:revision>
  <cp:lastPrinted>2021-05-14T11:33:00Z</cp:lastPrinted>
  <dcterms:created xsi:type="dcterms:W3CDTF">2021-05-17T08:59:00Z</dcterms:created>
  <dcterms:modified xsi:type="dcterms:W3CDTF">2021-05-17T08:59:00Z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